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6"/>
        <w:gridCol w:w="1632"/>
        <w:gridCol w:w="1764"/>
        <w:gridCol w:w="1625"/>
        <w:gridCol w:w="1624"/>
        <w:gridCol w:w="1723"/>
        <w:gridCol w:w="1733"/>
      </w:tblGrid>
      <w:tr w:rsidR="00142588">
        <w:trPr>
          <w:trHeight w:val="323"/>
        </w:trPr>
        <w:tc>
          <w:tcPr>
            <w:tcW w:w="14667" w:type="dxa"/>
            <w:gridSpan w:val="7"/>
            <w:tcBorders>
              <w:bottom w:val="nil"/>
            </w:tcBorders>
            <w:shd w:val="clear" w:color="auto" w:fill="00AF50"/>
          </w:tcPr>
          <w:p w:rsidR="00142588" w:rsidRDefault="00142588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142588" w:rsidRDefault="00BD1DA4">
            <w:pPr>
              <w:pStyle w:val="TableParagraph"/>
              <w:spacing w:line="146" w:lineRule="exact"/>
              <w:ind w:left="6051" w:right="6010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3"/>
              </w:rPr>
              <w:t>UNIVERSIDAD</w:t>
            </w:r>
            <w:r>
              <w:rPr>
                <w:rFonts w:ascii="Arial" w:hAnsi="Arial"/>
                <w:b/>
                <w:color w:val="FFFFFF"/>
                <w:spacing w:val="-6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3"/>
              </w:rPr>
              <w:t>AUTÓNOMA</w:t>
            </w:r>
            <w:r>
              <w:rPr>
                <w:rFonts w:ascii="Arial" w:hAnsi="Arial"/>
                <w:b/>
                <w:color w:val="FFFFFF"/>
                <w:spacing w:val="-8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3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3"/>
              </w:rPr>
              <w:t>SINALOA</w:t>
            </w:r>
          </w:p>
        </w:tc>
      </w:tr>
      <w:tr w:rsidR="00142588">
        <w:trPr>
          <w:trHeight w:val="165"/>
        </w:trPr>
        <w:tc>
          <w:tcPr>
            <w:tcW w:w="14667" w:type="dxa"/>
            <w:gridSpan w:val="7"/>
            <w:tcBorders>
              <w:top w:val="nil"/>
              <w:bottom w:val="nil"/>
            </w:tcBorders>
            <w:shd w:val="clear" w:color="auto" w:fill="00AF50"/>
          </w:tcPr>
          <w:p w:rsidR="00142588" w:rsidRDefault="00BD1DA4">
            <w:pPr>
              <w:pStyle w:val="TableParagraph"/>
              <w:spacing w:line="146" w:lineRule="exact"/>
              <w:ind w:left="6048" w:right="6014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FFFFFF"/>
                <w:sz w:val="13"/>
              </w:rPr>
              <w:t>Estado</w:t>
            </w:r>
            <w:r>
              <w:rPr>
                <w:rFonts w:ascii="Arial" w:hAnsi="Arial"/>
                <w:b/>
                <w:color w:val="FFFFFF"/>
                <w:spacing w:val="-9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3"/>
              </w:rPr>
              <w:t>Analítico</w:t>
            </w:r>
            <w:r>
              <w:rPr>
                <w:rFonts w:ascii="Arial" w:hAnsi="Arial"/>
                <w:b/>
                <w:color w:val="FFFFFF"/>
                <w:spacing w:val="-8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3"/>
              </w:rPr>
              <w:t>de</w:t>
            </w:r>
            <w:r>
              <w:rPr>
                <w:rFonts w:ascii="Arial" w:hAnsi="Arial"/>
                <w:b/>
                <w:color w:val="FFFFFF"/>
                <w:spacing w:val="-8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3"/>
              </w:rPr>
              <w:t>Ingresos</w:t>
            </w:r>
          </w:p>
        </w:tc>
      </w:tr>
      <w:tr w:rsidR="00142588">
        <w:trPr>
          <w:trHeight w:val="158"/>
        </w:trPr>
        <w:tc>
          <w:tcPr>
            <w:tcW w:w="14667" w:type="dxa"/>
            <w:gridSpan w:val="7"/>
            <w:tcBorders>
              <w:top w:val="nil"/>
            </w:tcBorders>
            <w:shd w:val="clear" w:color="auto" w:fill="00AF50"/>
          </w:tcPr>
          <w:p w:rsidR="00142588" w:rsidRDefault="00BD1DA4">
            <w:pPr>
              <w:pStyle w:val="TableParagraph"/>
              <w:spacing w:line="139" w:lineRule="exact"/>
              <w:ind w:left="6051" w:right="601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Del</w:t>
            </w:r>
            <w:r>
              <w:rPr>
                <w:rFonts w:ascii="Arial"/>
                <w:b/>
                <w:color w:val="FFFFFF"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color w:val="FFFFFF"/>
                <w:sz w:val="13"/>
              </w:rPr>
              <w:t>1</w:t>
            </w:r>
            <w:r>
              <w:rPr>
                <w:rFonts w:ascii="Arial"/>
                <w:b/>
                <w:color w:val="FFFFFF"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color w:val="FFFFFF"/>
                <w:sz w:val="13"/>
              </w:rPr>
              <w:t>de</w:t>
            </w:r>
            <w:r>
              <w:rPr>
                <w:rFonts w:ascii="Arial"/>
                <w:b/>
                <w:color w:val="FFFFFF"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color w:val="FFFFFF"/>
                <w:sz w:val="13"/>
              </w:rPr>
              <w:t>enero</w:t>
            </w:r>
            <w:r>
              <w:rPr>
                <w:rFonts w:ascii="Arial"/>
                <w:b/>
                <w:color w:val="FFFFFF"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color w:val="FFFFFF"/>
                <w:sz w:val="13"/>
              </w:rPr>
              <w:t>al</w:t>
            </w:r>
            <w:r>
              <w:rPr>
                <w:rFonts w:ascii="Arial"/>
                <w:b/>
                <w:color w:val="FFFFFF"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color w:val="FFFFFF"/>
                <w:sz w:val="13"/>
              </w:rPr>
              <w:t>31</w:t>
            </w:r>
            <w:r>
              <w:rPr>
                <w:rFonts w:ascii="Arial"/>
                <w:b/>
                <w:color w:val="FFFFFF"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color w:val="FFFFFF"/>
                <w:sz w:val="13"/>
              </w:rPr>
              <w:t>de</w:t>
            </w:r>
            <w:r>
              <w:rPr>
                <w:rFonts w:ascii="Arial"/>
                <w:b/>
                <w:color w:val="FFFFFF"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color w:val="FFFFFF"/>
                <w:sz w:val="13"/>
              </w:rPr>
              <w:t>diciembre</w:t>
            </w:r>
            <w:r>
              <w:rPr>
                <w:rFonts w:ascii="Arial"/>
                <w:b/>
                <w:color w:val="FFFFFF"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color w:val="FFFFFF"/>
                <w:sz w:val="13"/>
              </w:rPr>
              <w:t>de</w:t>
            </w:r>
            <w:r>
              <w:rPr>
                <w:rFonts w:ascii="Arial"/>
                <w:b/>
                <w:color w:val="FFFFFF"/>
                <w:spacing w:val="-2"/>
                <w:sz w:val="13"/>
              </w:rPr>
              <w:t xml:space="preserve"> </w:t>
            </w:r>
            <w:r w:rsidR="00AC1478">
              <w:rPr>
                <w:rFonts w:ascii="Arial"/>
                <w:b/>
                <w:color w:val="FFFFFF"/>
                <w:sz w:val="13"/>
              </w:rPr>
              <w:t>2021</w:t>
            </w:r>
            <w:bookmarkStart w:id="0" w:name="_GoBack"/>
            <w:bookmarkEnd w:id="0"/>
          </w:p>
        </w:tc>
      </w:tr>
      <w:tr w:rsidR="00142588">
        <w:trPr>
          <w:trHeight w:val="150"/>
        </w:trPr>
        <w:tc>
          <w:tcPr>
            <w:tcW w:w="14667" w:type="dxa"/>
            <w:gridSpan w:val="7"/>
            <w:tcBorders>
              <w:left w:val="nil"/>
              <w:right w:val="nil"/>
            </w:tcBorders>
          </w:tcPr>
          <w:p w:rsidR="00142588" w:rsidRDefault="0014258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42588">
        <w:trPr>
          <w:trHeight w:val="150"/>
        </w:trPr>
        <w:tc>
          <w:tcPr>
            <w:tcW w:w="4566" w:type="dxa"/>
            <w:vMerge w:val="restart"/>
            <w:shd w:val="clear" w:color="auto" w:fill="00AF50"/>
          </w:tcPr>
          <w:p w:rsidR="00142588" w:rsidRDefault="00142588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142588" w:rsidRDefault="00BD1DA4">
            <w:pPr>
              <w:pStyle w:val="TableParagraph"/>
              <w:ind w:left="1696" w:right="167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Rubro</w:t>
            </w:r>
            <w:r>
              <w:rPr>
                <w:rFonts w:ascii="Arial"/>
                <w:b/>
                <w:color w:val="FFFFFF"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color w:val="FFFFFF"/>
                <w:sz w:val="13"/>
              </w:rPr>
              <w:t>de</w:t>
            </w:r>
            <w:r>
              <w:rPr>
                <w:rFonts w:ascii="Arial"/>
                <w:b/>
                <w:color w:val="FFFFFF"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color w:val="FFFFFF"/>
                <w:sz w:val="13"/>
              </w:rPr>
              <w:t>Ingresos</w:t>
            </w:r>
          </w:p>
        </w:tc>
        <w:tc>
          <w:tcPr>
            <w:tcW w:w="8368" w:type="dxa"/>
            <w:gridSpan w:val="5"/>
            <w:shd w:val="clear" w:color="auto" w:fill="00AF50"/>
          </w:tcPr>
          <w:p w:rsidR="00142588" w:rsidRDefault="00BD1DA4">
            <w:pPr>
              <w:pStyle w:val="TableParagraph"/>
              <w:spacing w:line="131" w:lineRule="exact"/>
              <w:ind w:left="3933" w:right="390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Ingreso</w:t>
            </w:r>
          </w:p>
        </w:tc>
        <w:tc>
          <w:tcPr>
            <w:tcW w:w="1733" w:type="dxa"/>
            <w:vMerge w:val="restart"/>
            <w:shd w:val="clear" w:color="auto" w:fill="00AF50"/>
          </w:tcPr>
          <w:p w:rsidR="00142588" w:rsidRDefault="0014258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142588" w:rsidRDefault="00BD1DA4">
            <w:pPr>
              <w:pStyle w:val="TableParagraph"/>
              <w:ind w:left="55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Diferencia</w:t>
            </w:r>
          </w:p>
        </w:tc>
      </w:tr>
      <w:tr w:rsidR="00142588">
        <w:trPr>
          <w:trHeight w:val="318"/>
        </w:trPr>
        <w:tc>
          <w:tcPr>
            <w:tcW w:w="4566" w:type="dxa"/>
            <w:vMerge/>
            <w:tcBorders>
              <w:top w:val="nil"/>
            </w:tcBorders>
            <w:shd w:val="clear" w:color="auto" w:fill="00AF50"/>
          </w:tcPr>
          <w:p w:rsidR="00142588" w:rsidRDefault="00142588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shd w:val="clear" w:color="auto" w:fill="00AF50"/>
          </w:tcPr>
          <w:p w:rsidR="00142588" w:rsidRDefault="00BD1DA4">
            <w:pPr>
              <w:pStyle w:val="TableParagraph"/>
              <w:spacing w:before="78"/>
              <w:ind w:left="53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Estimado</w:t>
            </w:r>
          </w:p>
        </w:tc>
        <w:tc>
          <w:tcPr>
            <w:tcW w:w="1764" w:type="dxa"/>
            <w:shd w:val="clear" w:color="auto" w:fill="00AF50"/>
          </w:tcPr>
          <w:p w:rsidR="00142588" w:rsidRDefault="00BD1DA4">
            <w:pPr>
              <w:pStyle w:val="TableParagraph"/>
              <w:spacing w:line="136" w:lineRule="exact"/>
              <w:ind w:left="41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Ampliaciones</w:t>
            </w:r>
            <w:r>
              <w:rPr>
                <w:rFonts w:ascii="Arial"/>
                <w:b/>
                <w:color w:val="FFFFFF"/>
                <w:spacing w:val="-6"/>
                <w:sz w:val="13"/>
              </w:rPr>
              <w:t xml:space="preserve"> </w:t>
            </w:r>
            <w:r>
              <w:rPr>
                <w:rFonts w:ascii="Arial"/>
                <w:b/>
                <w:color w:val="FFFFFF"/>
                <w:sz w:val="13"/>
              </w:rPr>
              <w:t>y</w:t>
            </w:r>
          </w:p>
          <w:p w:rsidR="00142588" w:rsidRDefault="00BD1DA4">
            <w:pPr>
              <w:pStyle w:val="TableParagraph"/>
              <w:spacing w:before="21" w:line="142" w:lineRule="exact"/>
              <w:ind w:left="47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Reducciones</w:t>
            </w:r>
          </w:p>
        </w:tc>
        <w:tc>
          <w:tcPr>
            <w:tcW w:w="1625" w:type="dxa"/>
            <w:shd w:val="clear" w:color="auto" w:fill="00AF50"/>
          </w:tcPr>
          <w:p w:rsidR="00142588" w:rsidRDefault="00BD1DA4">
            <w:pPr>
              <w:pStyle w:val="TableParagraph"/>
              <w:spacing w:before="78"/>
              <w:ind w:left="47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Modificado</w:t>
            </w:r>
          </w:p>
        </w:tc>
        <w:tc>
          <w:tcPr>
            <w:tcW w:w="1624" w:type="dxa"/>
            <w:shd w:val="clear" w:color="auto" w:fill="00AF50"/>
          </w:tcPr>
          <w:p w:rsidR="00142588" w:rsidRDefault="00BD1DA4">
            <w:pPr>
              <w:pStyle w:val="TableParagraph"/>
              <w:spacing w:before="78"/>
              <w:ind w:left="47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Devengado</w:t>
            </w:r>
          </w:p>
        </w:tc>
        <w:tc>
          <w:tcPr>
            <w:tcW w:w="1723" w:type="dxa"/>
            <w:shd w:val="clear" w:color="auto" w:fill="00AF50"/>
          </w:tcPr>
          <w:p w:rsidR="00142588" w:rsidRDefault="00BD1DA4">
            <w:pPr>
              <w:pStyle w:val="TableParagraph"/>
              <w:spacing w:before="78"/>
              <w:ind w:left="51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Recaudado</w:t>
            </w: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00AF50"/>
          </w:tcPr>
          <w:p w:rsidR="00142588" w:rsidRDefault="00142588">
            <w:pPr>
              <w:rPr>
                <w:sz w:val="2"/>
                <w:szCs w:val="2"/>
              </w:rPr>
            </w:pPr>
          </w:p>
        </w:tc>
      </w:tr>
      <w:tr w:rsidR="00142588">
        <w:trPr>
          <w:trHeight w:val="150"/>
        </w:trPr>
        <w:tc>
          <w:tcPr>
            <w:tcW w:w="4566" w:type="dxa"/>
            <w:vMerge/>
            <w:tcBorders>
              <w:top w:val="nil"/>
            </w:tcBorders>
            <w:shd w:val="clear" w:color="auto" w:fill="00AF50"/>
          </w:tcPr>
          <w:p w:rsidR="00142588" w:rsidRDefault="00142588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shd w:val="clear" w:color="auto" w:fill="00AF50"/>
          </w:tcPr>
          <w:p w:rsidR="00142588" w:rsidRDefault="00BD1DA4">
            <w:pPr>
              <w:pStyle w:val="TableParagraph"/>
              <w:spacing w:line="131" w:lineRule="exact"/>
              <w:ind w:left="722" w:right="69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(1)</w:t>
            </w:r>
          </w:p>
        </w:tc>
        <w:tc>
          <w:tcPr>
            <w:tcW w:w="1764" w:type="dxa"/>
            <w:shd w:val="clear" w:color="auto" w:fill="00AF50"/>
          </w:tcPr>
          <w:p w:rsidR="00142588" w:rsidRDefault="00BD1DA4">
            <w:pPr>
              <w:pStyle w:val="TableParagraph"/>
              <w:spacing w:line="131" w:lineRule="exact"/>
              <w:ind w:left="790" w:right="76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(2)</w:t>
            </w:r>
          </w:p>
        </w:tc>
        <w:tc>
          <w:tcPr>
            <w:tcW w:w="1625" w:type="dxa"/>
            <w:shd w:val="clear" w:color="auto" w:fill="00AF50"/>
          </w:tcPr>
          <w:p w:rsidR="00142588" w:rsidRDefault="00BD1DA4">
            <w:pPr>
              <w:pStyle w:val="TableParagraph"/>
              <w:spacing w:line="131" w:lineRule="exact"/>
              <w:ind w:left="53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(3=</w:t>
            </w:r>
            <w:r>
              <w:rPr>
                <w:rFonts w:ascii="Arial"/>
                <w:b/>
                <w:color w:val="FFFFFF"/>
                <w:spacing w:val="-1"/>
                <w:sz w:val="13"/>
              </w:rPr>
              <w:t xml:space="preserve"> </w:t>
            </w:r>
            <w:r>
              <w:rPr>
                <w:rFonts w:ascii="Arial"/>
                <w:b/>
                <w:color w:val="FFFFFF"/>
                <w:sz w:val="13"/>
              </w:rPr>
              <w:t>1</w:t>
            </w:r>
            <w:r>
              <w:rPr>
                <w:rFonts w:ascii="Arial"/>
                <w:b/>
                <w:color w:val="FFFFFF"/>
                <w:spacing w:val="-1"/>
                <w:sz w:val="13"/>
              </w:rPr>
              <w:t xml:space="preserve"> </w:t>
            </w:r>
            <w:r>
              <w:rPr>
                <w:rFonts w:ascii="Arial"/>
                <w:b/>
                <w:color w:val="FFFFFF"/>
                <w:sz w:val="13"/>
              </w:rPr>
              <w:t>+</w:t>
            </w:r>
            <w:r>
              <w:rPr>
                <w:rFonts w:ascii="Arial"/>
                <w:b/>
                <w:color w:val="FFFFFF"/>
                <w:spacing w:val="-1"/>
                <w:sz w:val="13"/>
              </w:rPr>
              <w:t xml:space="preserve"> </w:t>
            </w:r>
            <w:r>
              <w:rPr>
                <w:rFonts w:ascii="Arial"/>
                <w:b/>
                <w:color w:val="FFFFFF"/>
                <w:sz w:val="13"/>
              </w:rPr>
              <w:t>2)</w:t>
            </w:r>
          </w:p>
        </w:tc>
        <w:tc>
          <w:tcPr>
            <w:tcW w:w="1624" w:type="dxa"/>
            <w:shd w:val="clear" w:color="auto" w:fill="00AF50"/>
          </w:tcPr>
          <w:p w:rsidR="00142588" w:rsidRDefault="00BD1DA4">
            <w:pPr>
              <w:pStyle w:val="TableParagraph"/>
              <w:spacing w:line="131" w:lineRule="exact"/>
              <w:ind w:left="721" w:right="68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(4)</w:t>
            </w:r>
          </w:p>
        </w:tc>
        <w:tc>
          <w:tcPr>
            <w:tcW w:w="1723" w:type="dxa"/>
            <w:shd w:val="clear" w:color="auto" w:fill="00AF50"/>
          </w:tcPr>
          <w:p w:rsidR="00142588" w:rsidRDefault="00BD1DA4">
            <w:pPr>
              <w:pStyle w:val="TableParagraph"/>
              <w:spacing w:line="131" w:lineRule="exact"/>
              <w:ind w:left="769" w:right="73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(5)</w:t>
            </w:r>
          </w:p>
        </w:tc>
        <w:tc>
          <w:tcPr>
            <w:tcW w:w="1733" w:type="dxa"/>
            <w:shd w:val="clear" w:color="auto" w:fill="00AF50"/>
          </w:tcPr>
          <w:p w:rsidR="00142588" w:rsidRDefault="00BD1DA4">
            <w:pPr>
              <w:pStyle w:val="TableParagraph"/>
              <w:spacing w:line="131" w:lineRule="exact"/>
              <w:ind w:left="57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(6</w:t>
            </w:r>
            <w:r>
              <w:rPr>
                <w:rFonts w:ascii="Arial"/>
                <w:b/>
                <w:color w:val="FFFFFF"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color w:val="FFFFFF"/>
                <w:sz w:val="13"/>
              </w:rPr>
              <w:t>= 5</w:t>
            </w:r>
            <w:r>
              <w:rPr>
                <w:rFonts w:ascii="Arial"/>
                <w:b/>
                <w:color w:val="FFFFFF"/>
                <w:spacing w:val="-1"/>
                <w:sz w:val="13"/>
              </w:rPr>
              <w:t xml:space="preserve"> </w:t>
            </w:r>
            <w:r>
              <w:rPr>
                <w:rFonts w:ascii="Arial"/>
                <w:b/>
                <w:color w:val="FFFFFF"/>
                <w:sz w:val="13"/>
              </w:rPr>
              <w:t>-</w:t>
            </w:r>
            <w:r>
              <w:rPr>
                <w:rFonts w:ascii="Arial"/>
                <w:b/>
                <w:color w:val="FFFFFF"/>
                <w:spacing w:val="-1"/>
                <w:sz w:val="13"/>
              </w:rPr>
              <w:t xml:space="preserve"> </w:t>
            </w:r>
            <w:r>
              <w:rPr>
                <w:rFonts w:ascii="Arial"/>
                <w:b/>
                <w:color w:val="FFFFFF"/>
                <w:sz w:val="13"/>
              </w:rPr>
              <w:t>1</w:t>
            </w:r>
            <w:r>
              <w:rPr>
                <w:rFonts w:ascii="Arial"/>
                <w:b/>
                <w:color w:val="FFFFFF"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color w:val="FFFFFF"/>
                <w:sz w:val="13"/>
              </w:rPr>
              <w:t>)</w:t>
            </w:r>
          </w:p>
        </w:tc>
      </w:tr>
      <w:tr w:rsidR="00142588">
        <w:trPr>
          <w:trHeight w:val="318"/>
        </w:trPr>
        <w:tc>
          <w:tcPr>
            <w:tcW w:w="4566" w:type="dxa"/>
            <w:tcBorders>
              <w:bottom w:val="nil"/>
            </w:tcBorders>
          </w:tcPr>
          <w:p w:rsidR="00142588" w:rsidRDefault="0014258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142588" w:rsidRDefault="00BD1DA4">
            <w:pPr>
              <w:pStyle w:val="TableParagraph"/>
              <w:spacing w:line="146" w:lineRule="exact"/>
              <w:ind w:left="28"/>
              <w:rPr>
                <w:sz w:val="13"/>
              </w:rPr>
            </w:pPr>
            <w:r>
              <w:rPr>
                <w:sz w:val="13"/>
              </w:rPr>
              <w:t>Impuestos</w:t>
            </w:r>
          </w:p>
        </w:tc>
        <w:tc>
          <w:tcPr>
            <w:tcW w:w="1632" w:type="dxa"/>
            <w:tcBorders>
              <w:bottom w:val="nil"/>
            </w:tcBorders>
          </w:tcPr>
          <w:p w:rsidR="00142588" w:rsidRDefault="001425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4" w:type="dxa"/>
            <w:tcBorders>
              <w:bottom w:val="nil"/>
            </w:tcBorders>
          </w:tcPr>
          <w:p w:rsidR="00142588" w:rsidRDefault="001425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5" w:type="dxa"/>
            <w:tcBorders>
              <w:bottom w:val="nil"/>
            </w:tcBorders>
          </w:tcPr>
          <w:p w:rsidR="00142588" w:rsidRDefault="001425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4" w:type="dxa"/>
            <w:tcBorders>
              <w:bottom w:val="nil"/>
            </w:tcBorders>
          </w:tcPr>
          <w:p w:rsidR="00142588" w:rsidRDefault="001425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3" w:type="dxa"/>
            <w:tcBorders>
              <w:bottom w:val="nil"/>
            </w:tcBorders>
          </w:tcPr>
          <w:p w:rsidR="00142588" w:rsidRDefault="001425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142588" w:rsidRDefault="001425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42588">
        <w:trPr>
          <w:trHeight w:val="165"/>
        </w:trPr>
        <w:tc>
          <w:tcPr>
            <w:tcW w:w="4566" w:type="dxa"/>
            <w:tcBorders>
              <w:top w:val="nil"/>
              <w:bottom w:val="nil"/>
            </w:tcBorders>
          </w:tcPr>
          <w:p w:rsidR="00142588" w:rsidRDefault="00BD1DA4">
            <w:pPr>
              <w:pStyle w:val="TableParagraph"/>
              <w:spacing w:line="146" w:lineRule="exact"/>
              <w:ind w:left="28"/>
              <w:rPr>
                <w:sz w:val="13"/>
              </w:rPr>
            </w:pPr>
            <w:r>
              <w:rPr>
                <w:sz w:val="13"/>
              </w:rPr>
              <w:t>Cuotas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Aportaciones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Seguridad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Social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142588" w:rsidRDefault="001425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42588" w:rsidRDefault="001425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142588" w:rsidRDefault="001425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142588" w:rsidRDefault="001425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142588" w:rsidRDefault="001425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142588" w:rsidRDefault="0014258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42588">
        <w:trPr>
          <w:trHeight w:val="165"/>
        </w:trPr>
        <w:tc>
          <w:tcPr>
            <w:tcW w:w="4566" w:type="dxa"/>
            <w:tcBorders>
              <w:top w:val="nil"/>
              <w:bottom w:val="nil"/>
            </w:tcBorders>
          </w:tcPr>
          <w:p w:rsidR="00142588" w:rsidRDefault="00BD1DA4">
            <w:pPr>
              <w:pStyle w:val="TableParagraph"/>
              <w:spacing w:line="146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Contribuciones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Mejoras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142588" w:rsidRDefault="001425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42588" w:rsidRDefault="001425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142588" w:rsidRDefault="001425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142588" w:rsidRDefault="001425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142588" w:rsidRDefault="001425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142588" w:rsidRDefault="0014258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42588">
        <w:trPr>
          <w:trHeight w:val="165"/>
        </w:trPr>
        <w:tc>
          <w:tcPr>
            <w:tcW w:w="4566" w:type="dxa"/>
            <w:tcBorders>
              <w:top w:val="nil"/>
              <w:bottom w:val="nil"/>
            </w:tcBorders>
          </w:tcPr>
          <w:p w:rsidR="00142588" w:rsidRDefault="00BD1DA4">
            <w:pPr>
              <w:pStyle w:val="TableParagraph"/>
              <w:spacing w:line="146" w:lineRule="exact"/>
              <w:ind w:left="28"/>
              <w:rPr>
                <w:sz w:val="13"/>
              </w:rPr>
            </w:pPr>
            <w:r>
              <w:rPr>
                <w:sz w:val="13"/>
              </w:rPr>
              <w:t>Derechos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142588" w:rsidRDefault="001425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42588" w:rsidRDefault="001425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142588" w:rsidRDefault="001425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142588" w:rsidRDefault="001425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142588" w:rsidRDefault="001425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142588" w:rsidRDefault="0014258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42588">
        <w:trPr>
          <w:trHeight w:val="170"/>
        </w:trPr>
        <w:tc>
          <w:tcPr>
            <w:tcW w:w="4566" w:type="dxa"/>
            <w:tcBorders>
              <w:top w:val="nil"/>
              <w:bottom w:val="nil"/>
            </w:tcBorders>
          </w:tcPr>
          <w:p w:rsidR="00142588" w:rsidRDefault="00BD1DA4">
            <w:pPr>
              <w:pStyle w:val="TableParagraph"/>
              <w:spacing w:line="149" w:lineRule="exact"/>
              <w:ind w:left="28"/>
              <w:rPr>
                <w:sz w:val="13"/>
              </w:rPr>
            </w:pPr>
            <w:r>
              <w:rPr>
                <w:sz w:val="13"/>
              </w:rPr>
              <w:t>Productos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142588" w:rsidRDefault="001425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42588" w:rsidRDefault="00BD1DA4">
            <w:pPr>
              <w:pStyle w:val="TableParagraph"/>
              <w:spacing w:before="9" w:line="141" w:lineRule="exact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6,239,104.84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142588" w:rsidRDefault="00BD1DA4">
            <w:pPr>
              <w:pStyle w:val="TableParagraph"/>
              <w:spacing w:before="9" w:line="141" w:lineRule="exact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6,239,104.84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142588" w:rsidRDefault="00BD1DA4">
            <w:pPr>
              <w:pStyle w:val="TableParagraph"/>
              <w:spacing w:before="9" w:line="141" w:lineRule="exact"/>
              <w:ind w:right="6"/>
              <w:jc w:val="right"/>
              <w:rPr>
                <w:sz w:val="13"/>
              </w:rPr>
            </w:pPr>
            <w:r>
              <w:rPr>
                <w:sz w:val="13"/>
              </w:rPr>
              <w:t>6,239,104.84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142588" w:rsidRDefault="00BD1DA4">
            <w:pPr>
              <w:pStyle w:val="TableParagraph"/>
              <w:spacing w:before="9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6,239,104.84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142588" w:rsidRDefault="00BD1DA4">
            <w:pPr>
              <w:pStyle w:val="TableParagraph"/>
              <w:spacing w:before="9" w:line="141" w:lineRule="exact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6,239,104.84</w:t>
            </w:r>
          </w:p>
        </w:tc>
      </w:tr>
      <w:tr w:rsidR="00142588">
        <w:trPr>
          <w:trHeight w:val="210"/>
        </w:trPr>
        <w:tc>
          <w:tcPr>
            <w:tcW w:w="4566" w:type="dxa"/>
            <w:tcBorders>
              <w:top w:val="nil"/>
              <w:bottom w:val="nil"/>
            </w:tcBorders>
          </w:tcPr>
          <w:p w:rsidR="00142588" w:rsidRDefault="00BD1DA4">
            <w:pPr>
              <w:pStyle w:val="TableParagraph"/>
              <w:spacing w:line="144" w:lineRule="exact"/>
              <w:ind w:left="28"/>
              <w:rPr>
                <w:sz w:val="13"/>
              </w:rPr>
            </w:pPr>
            <w:r>
              <w:rPr>
                <w:sz w:val="13"/>
              </w:rPr>
              <w:t>Aprovechamientos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142588" w:rsidRDefault="001425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42588" w:rsidRDefault="001425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142588" w:rsidRDefault="001425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142588" w:rsidRDefault="001425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142588" w:rsidRDefault="001425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142588" w:rsidRDefault="001425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42588">
        <w:trPr>
          <w:trHeight w:val="290"/>
        </w:trPr>
        <w:tc>
          <w:tcPr>
            <w:tcW w:w="4566" w:type="dxa"/>
            <w:tcBorders>
              <w:top w:val="nil"/>
              <w:bottom w:val="nil"/>
            </w:tcBorders>
          </w:tcPr>
          <w:p w:rsidR="00142588" w:rsidRDefault="00BD1DA4">
            <w:pPr>
              <w:pStyle w:val="TableParagraph"/>
              <w:spacing w:before="48"/>
              <w:ind w:left="28"/>
              <w:rPr>
                <w:sz w:val="13"/>
              </w:rPr>
            </w:pPr>
            <w:r>
              <w:rPr>
                <w:sz w:val="13"/>
              </w:rPr>
              <w:t>Ingresos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por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Ventas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Bienes,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Prestación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Servicios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Otros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Ingresos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142588" w:rsidRDefault="00BD1DA4">
            <w:pPr>
              <w:pStyle w:val="TableParagraph"/>
              <w:spacing w:before="58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399,250,000.00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42588" w:rsidRDefault="00BD1DA4">
            <w:pPr>
              <w:pStyle w:val="TableParagraph"/>
              <w:tabs>
                <w:tab w:val="left" w:pos="835"/>
              </w:tabs>
              <w:spacing w:before="58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z w:val="13"/>
              </w:rPr>
              <w:tab/>
              <w:t>51,716,920.72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142588" w:rsidRDefault="00BD1DA4">
            <w:pPr>
              <w:pStyle w:val="TableParagraph"/>
              <w:spacing w:before="58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347,533,079.28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142588" w:rsidRDefault="00BD1DA4">
            <w:pPr>
              <w:pStyle w:val="TableParagraph"/>
              <w:spacing w:before="58"/>
              <w:ind w:right="6"/>
              <w:jc w:val="right"/>
              <w:rPr>
                <w:sz w:val="13"/>
              </w:rPr>
            </w:pPr>
            <w:r>
              <w:rPr>
                <w:sz w:val="13"/>
              </w:rPr>
              <w:t>347,533,079.28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142588" w:rsidRDefault="00BD1DA4">
            <w:pPr>
              <w:pStyle w:val="TableParagraph"/>
              <w:spacing w:before="55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346,737,754.78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142588" w:rsidRDefault="00BD1DA4">
            <w:pPr>
              <w:pStyle w:val="TableParagraph"/>
              <w:tabs>
                <w:tab w:val="left" w:pos="799"/>
              </w:tabs>
              <w:spacing w:before="58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z w:val="13"/>
              </w:rPr>
              <w:tab/>
              <w:t>52,512,245.22</w:t>
            </w:r>
          </w:p>
        </w:tc>
      </w:tr>
      <w:tr w:rsidR="00142588">
        <w:trPr>
          <w:trHeight w:val="409"/>
        </w:trPr>
        <w:tc>
          <w:tcPr>
            <w:tcW w:w="4566" w:type="dxa"/>
            <w:tcBorders>
              <w:top w:val="nil"/>
              <w:bottom w:val="nil"/>
            </w:tcBorders>
          </w:tcPr>
          <w:p w:rsidR="00142588" w:rsidRDefault="00BD1DA4">
            <w:pPr>
              <w:pStyle w:val="TableParagraph"/>
              <w:spacing w:before="65" w:line="259" w:lineRule="auto"/>
              <w:ind w:left="28" w:right="550"/>
              <w:rPr>
                <w:sz w:val="13"/>
              </w:rPr>
            </w:pPr>
            <w:r>
              <w:rPr>
                <w:sz w:val="13"/>
              </w:rPr>
              <w:t>Participaciones,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Aportaciones,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Convenios,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Incentivos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derivados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Colaboración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Fiscal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Fondos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Distintos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Aportaciones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142588" w:rsidRDefault="00142588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142588" w:rsidRDefault="00BD1DA4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6,544,011,317.38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42588" w:rsidRDefault="00142588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142588" w:rsidRDefault="00BD1DA4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762,746,177.41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142588" w:rsidRDefault="00142588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142588" w:rsidRDefault="00BD1DA4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7,306,757,494.79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142588" w:rsidRDefault="00142588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142588" w:rsidRDefault="00BD1DA4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sz w:val="13"/>
              </w:rPr>
              <w:t>7,306,757,494.79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142588" w:rsidRDefault="00142588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142588" w:rsidRDefault="00BD1DA4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6,973,605,471.05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142588" w:rsidRDefault="00142588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142588" w:rsidRDefault="00BD1DA4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429,594,153.67</w:t>
            </w:r>
          </w:p>
        </w:tc>
      </w:tr>
      <w:tr w:rsidR="00142588">
        <w:trPr>
          <w:trHeight w:val="339"/>
        </w:trPr>
        <w:tc>
          <w:tcPr>
            <w:tcW w:w="4566" w:type="dxa"/>
            <w:tcBorders>
              <w:top w:val="nil"/>
              <w:bottom w:val="nil"/>
            </w:tcBorders>
          </w:tcPr>
          <w:p w:rsidR="00142588" w:rsidRDefault="00BD1DA4">
            <w:pPr>
              <w:pStyle w:val="TableParagraph"/>
              <w:spacing w:line="160" w:lineRule="atLeast"/>
              <w:ind w:left="28" w:right="360"/>
              <w:rPr>
                <w:sz w:val="13"/>
              </w:rPr>
            </w:pPr>
            <w:r>
              <w:rPr>
                <w:sz w:val="13"/>
              </w:rPr>
              <w:t>Transferencias,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Asignaciones,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Subsidios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Subvenciones,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Pensiones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Jubilaciones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142588" w:rsidRDefault="001425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42588" w:rsidRDefault="001425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142588" w:rsidRDefault="00BD1DA4">
            <w:pPr>
              <w:pStyle w:val="TableParagraph"/>
              <w:spacing w:before="105"/>
              <w:ind w:right="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142588" w:rsidRDefault="001425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142588" w:rsidRDefault="001425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142588" w:rsidRDefault="00BD1DA4">
            <w:pPr>
              <w:pStyle w:val="TableParagraph"/>
              <w:spacing w:before="105"/>
              <w:ind w:right="3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142588">
        <w:trPr>
          <w:trHeight w:val="325"/>
        </w:trPr>
        <w:tc>
          <w:tcPr>
            <w:tcW w:w="4566" w:type="dxa"/>
            <w:tcBorders>
              <w:top w:val="nil"/>
            </w:tcBorders>
          </w:tcPr>
          <w:p w:rsidR="00142588" w:rsidRDefault="00BD1DA4">
            <w:pPr>
              <w:pStyle w:val="TableParagraph"/>
              <w:spacing w:line="145" w:lineRule="exact"/>
              <w:ind w:left="28"/>
              <w:rPr>
                <w:sz w:val="13"/>
              </w:rPr>
            </w:pPr>
            <w:r>
              <w:rPr>
                <w:sz w:val="13"/>
              </w:rPr>
              <w:t>Ingresos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Derivados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Financiamientos</w:t>
            </w:r>
          </w:p>
        </w:tc>
        <w:tc>
          <w:tcPr>
            <w:tcW w:w="1632" w:type="dxa"/>
            <w:tcBorders>
              <w:top w:val="nil"/>
            </w:tcBorders>
          </w:tcPr>
          <w:p w:rsidR="00142588" w:rsidRDefault="001425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142588" w:rsidRDefault="00BD1DA4">
            <w:pPr>
              <w:pStyle w:val="TableParagraph"/>
              <w:spacing w:before="5"/>
              <w:ind w:right="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625" w:type="dxa"/>
            <w:tcBorders>
              <w:top w:val="nil"/>
            </w:tcBorders>
          </w:tcPr>
          <w:p w:rsidR="00142588" w:rsidRDefault="00BD1DA4">
            <w:pPr>
              <w:pStyle w:val="TableParagraph"/>
              <w:spacing w:before="5"/>
              <w:ind w:right="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624" w:type="dxa"/>
            <w:tcBorders>
              <w:top w:val="nil"/>
            </w:tcBorders>
          </w:tcPr>
          <w:p w:rsidR="00142588" w:rsidRDefault="00BD1DA4">
            <w:pPr>
              <w:pStyle w:val="TableParagraph"/>
              <w:spacing w:before="5"/>
              <w:ind w:right="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723" w:type="dxa"/>
            <w:tcBorders>
              <w:top w:val="nil"/>
            </w:tcBorders>
          </w:tcPr>
          <w:p w:rsidR="00142588" w:rsidRDefault="00BD1DA4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733" w:type="dxa"/>
            <w:tcBorders>
              <w:top w:val="nil"/>
            </w:tcBorders>
          </w:tcPr>
          <w:p w:rsidR="00142588" w:rsidRDefault="00BD1DA4">
            <w:pPr>
              <w:pStyle w:val="TableParagraph"/>
              <w:spacing w:before="5"/>
              <w:ind w:right="3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142588">
        <w:trPr>
          <w:trHeight w:val="150"/>
        </w:trPr>
        <w:tc>
          <w:tcPr>
            <w:tcW w:w="4566" w:type="dxa"/>
          </w:tcPr>
          <w:p w:rsidR="00142588" w:rsidRDefault="00BD1DA4">
            <w:pPr>
              <w:pStyle w:val="TableParagraph"/>
              <w:spacing w:line="131" w:lineRule="exact"/>
              <w:ind w:left="47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Total</w:t>
            </w:r>
          </w:p>
        </w:tc>
        <w:tc>
          <w:tcPr>
            <w:tcW w:w="1632" w:type="dxa"/>
          </w:tcPr>
          <w:p w:rsidR="00142588" w:rsidRDefault="00BD1DA4"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6,943,261,317.38</w:t>
            </w:r>
          </w:p>
        </w:tc>
        <w:tc>
          <w:tcPr>
            <w:tcW w:w="1764" w:type="dxa"/>
          </w:tcPr>
          <w:p w:rsidR="00142588" w:rsidRDefault="00BD1DA4"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717,268,361.53</w:t>
            </w:r>
          </w:p>
        </w:tc>
        <w:tc>
          <w:tcPr>
            <w:tcW w:w="1625" w:type="dxa"/>
          </w:tcPr>
          <w:p w:rsidR="00142588" w:rsidRDefault="00BD1DA4"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7,660,529,678.91</w:t>
            </w:r>
          </w:p>
        </w:tc>
        <w:tc>
          <w:tcPr>
            <w:tcW w:w="1624" w:type="dxa"/>
          </w:tcPr>
          <w:p w:rsidR="00142588" w:rsidRDefault="00BD1DA4">
            <w:pPr>
              <w:pStyle w:val="TableParagraph"/>
              <w:spacing w:line="131" w:lineRule="exact"/>
              <w:ind w:right="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7,660,529,678.91</w:t>
            </w:r>
          </w:p>
        </w:tc>
        <w:tc>
          <w:tcPr>
            <w:tcW w:w="1723" w:type="dxa"/>
          </w:tcPr>
          <w:p w:rsidR="00142588" w:rsidRDefault="00BD1DA4">
            <w:pPr>
              <w:pStyle w:val="TableParagraph"/>
              <w:spacing w:line="131" w:lineRule="exact"/>
              <w:ind w:right="1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7,326,582,330.67</w:t>
            </w:r>
          </w:p>
        </w:tc>
        <w:tc>
          <w:tcPr>
            <w:tcW w:w="1733" w:type="dxa"/>
            <w:vMerge w:val="restart"/>
          </w:tcPr>
          <w:p w:rsidR="00142588" w:rsidRDefault="00BD1DA4">
            <w:pPr>
              <w:pStyle w:val="TableParagraph"/>
              <w:spacing w:before="68"/>
              <w:ind w:left="81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sz w:val="13"/>
              </w:rPr>
              <w:t>383,321,013.29</w:t>
            </w:r>
          </w:p>
        </w:tc>
      </w:tr>
      <w:tr w:rsidR="00142588">
        <w:trPr>
          <w:trHeight w:val="150"/>
        </w:trPr>
        <w:tc>
          <w:tcPr>
            <w:tcW w:w="9587" w:type="dxa"/>
            <w:gridSpan w:val="4"/>
            <w:tcBorders>
              <w:left w:val="nil"/>
              <w:bottom w:val="nil"/>
            </w:tcBorders>
          </w:tcPr>
          <w:p w:rsidR="00142588" w:rsidRDefault="0014258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47" w:type="dxa"/>
            <w:gridSpan w:val="2"/>
          </w:tcPr>
          <w:p w:rsidR="00142588" w:rsidRDefault="00BD1DA4">
            <w:pPr>
              <w:pStyle w:val="TableParagraph"/>
              <w:spacing w:line="131" w:lineRule="exact"/>
              <w:ind w:left="105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Ingresos</w:t>
            </w:r>
            <w:r>
              <w:rPr>
                <w:rFonts w:ascii="Arial"/>
                <w:b/>
                <w:spacing w:val="-8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excedentes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:rsidR="00142588" w:rsidRDefault="00142588">
            <w:pPr>
              <w:rPr>
                <w:sz w:val="2"/>
                <w:szCs w:val="2"/>
              </w:rPr>
            </w:pPr>
          </w:p>
        </w:tc>
      </w:tr>
    </w:tbl>
    <w:p w:rsidR="00BD1DA4" w:rsidRDefault="00BD1DA4"/>
    <w:sectPr w:rsidR="00BD1DA4">
      <w:type w:val="continuous"/>
      <w:pgSz w:w="16840" w:h="11910" w:orient="landscape"/>
      <w:pgMar w:top="102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2588"/>
    <w:rsid w:val="00142588"/>
    <w:rsid w:val="00AC1478"/>
    <w:rsid w:val="00BD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Usuario Contabilidad</cp:lastModifiedBy>
  <cp:revision>2</cp:revision>
  <dcterms:created xsi:type="dcterms:W3CDTF">2022-03-23T17:19:00Z</dcterms:created>
  <dcterms:modified xsi:type="dcterms:W3CDTF">2022-06-03T19:12:00Z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2022-03-23T00:00:00Z</vt:filetime>
  </property>
</Properties>
</file>